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7579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EA767F7" w14:textId="5CD5E9F1" w:rsidR="00267F31" w:rsidRDefault="00267F31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Dirigente dell’Ufficio X </w:t>
      </w:r>
    </w:p>
    <w:p w14:paraId="074C53BD" w14:textId="0CFE7225" w:rsidR="00437A98" w:rsidRDefault="00BD5088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A.T. di </w:t>
      </w:r>
      <w:r w:rsidR="00621D34">
        <w:rPr>
          <w:rFonts w:ascii="Verdana" w:eastAsia="Times New Roman" w:hAnsi="Verdana" w:cs="Times New Roman"/>
          <w:sz w:val="20"/>
          <w:szCs w:val="20"/>
          <w:lang w:eastAsia="it-IT"/>
        </w:rPr>
        <w:t>Siracusa</w:t>
      </w:r>
    </w:p>
    <w:p w14:paraId="16352772" w14:textId="77777777" w:rsidR="00437A98" w:rsidRDefault="00437A9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036F338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1D64A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DABA5E0" w14:textId="1DF4AF7A" w:rsidR="00267F31" w:rsidRPr="00267F31" w:rsidRDefault="008A7475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</w:t>
      </w:r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Procedura comparativa per l’utilizzazione di </w:t>
      </w:r>
      <w:r w:rsidR="00621D34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unità di personale docente presso l’U.S.R. Sicilia – Ufficio X – A.T. di </w:t>
      </w:r>
      <w:r w:rsidR="00621D34">
        <w:rPr>
          <w:rFonts w:ascii="Verdana" w:eastAsia="Times New Roman" w:hAnsi="Verdana" w:cs="Times New Roman"/>
          <w:b/>
          <w:sz w:val="20"/>
          <w:szCs w:val="20"/>
          <w:lang w:eastAsia="it-IT"/>
        </w:rPr>
        <w:t>Siracu</w:t>
      </w:r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sa, ai sensi dell’art. 1, comma 65, della Legge n. 107 del 13 luglio 2015, per </w:t>
      </w:r>
      <w:proofErr w:type="spellStart"/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>l’a.s.</w:t>
      </w:r>
      <w:proofErr w:type="spellEnd"/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2021/2022.</w:t>
      </w:r>
    </w:p>
    <w:p w14:paraId="2D074D3B" w14:textId="77777777" w:rsidR="00437A98" w:rsidRDefault="00437A98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0C2A9585" w14:textId="77777777" w:rsidR="00267F31" w:rsidRDefault="00267F31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8B6D4EC" w14:textId="77777777" w:rsidR="00267F31" w:rsidRDefault="00267F31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913581E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Il/La sottoscritto/a …………………………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>. nato a 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>. il …………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codice fiscale……………………… in relazione all’avviso di cui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all’oggetto ,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762876CC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096272B7" w14:textId="77777777" w:rsidR="00437A98" w:rsidRDefault="008A7475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0D77AAC" w14:textId="77777777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selezione, ai sensi dell’Avviso di questo Ufficio, riservato al personale docente per l’assegnazione presso l’Ufficio Scolastico Regionale per sui progetti nazionali di cui all’oggetto.</w:t>
      </w:r>
    </w:p>
    <w:p w14:paraId="0589E810" w14:textId="3E68283F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 xml:space="preserve">A tal fine, consapevole delle sanzioni penali previste in caso di dichiarazioni </w:t>
      </w:r>
      <w:r w:rsidR="007A5F02">
        <w:rPr>
          <w:rFonts w:ascii="Verdana" w:hAnsi="Verdana" w:cs="Arial"/>
          <w:sz w:val="20"/>
          <w:szCs w:val="20"/>
        </w:rPr>
        <w:t>non veritiere e falsità negli atti, richiamate dall’art. 76 del D.P.R. 445 del 28 dicembre 2000</w:t>
      </w:r>
    </w:p>
    <w:p w14:paraId="16985D8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496C05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11C1E37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7B653F94" w14:textId="180AD595" w:rsidR="007A5F02" w:rsidRDefault="008A7475" w:rsidP="007A5F02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essere docente di scuola _______________________ per la classe di concorso ________________</w:t>
      </w:r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__, titolare </w:t>
      </w:r>
      <w:proofErr w:type="spellStart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>nell’a.s.</w:t>
      </w:r>
      <w:proofErr w:type="spellEnd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2020/21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__________________________________ (denominazione), codice meccanografico ______________________________________________________________</w:t>
      </w:r>
    </w:p>
    <w:p w14:paraId="72B07ACF" w14:textId="77777777" w:rsidR="007A5F02" w:rsidRPr="007A5F02" w:rsidRDefault="007A5F02" w:rsidP="007A5F02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7070FB1" w14:textId="3CDCBDAC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04F1C4FB" w14:textId="77777777" w:rsidR="00267F31" w:rsidRDefault="00267F31" w:rsidP="00267F31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7762A59" w14:textId="2D086D18" w:rsidR="00437A98" w:rsidRDefault="008A7475">
      <w:pPr>
        <w:pStyle w:val="Paragrafoelenco"/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</w:t>
      </w:r>
      <w:r w:rsidR="006A6B31">
        <w:rPr>
          <w:rFonts w:ascii="Verdana" w:hAnsi="Verdana" w:cs="Arial"/>
          <w:sz w:val="20"/>
          <w:szCs w:val="20"/>
        </w:rPr>
        <w:t xml:space="preserve">ezione di cui all’oggetto per </w:t>
      </w:r>
      <w:r w:rsidR="007A5F02">
        <w:rPr>
          <w:rFonts w:ascii="Verdana" w:hAnsi="Verdana" w:cs="Arial"/>
          <w:sz w:val="20"/>
          <w:szCs w:val="20"/>
        </w:rPr>
        <w:t>il</w:t>
      </w:r>
      <w:r w:rsidR="006A6B31">
        <w:rPr>
          <w:rFonts w:ascii="Verdana" w:hAnsi="Verdana" w:cs="Arial"/>
          <w:sz w:val="20"/>
          <w:szCs w:val="20"/>
        </w:rPr>
        <w:t xml:space="preserve"> seguente </w:t>
      </w:r>
      <w:r w:rsidR="007A5F02">
        <w:rPr>
          <w:rFonts w:ascii="Verdana" w:hAnsi="Verdana" w:cs="Arial"/>
          <w:sz w:val="20"/>
          <w:szCs w:val="20"/>
        </w:rPr>
        <w:t>ambito</w:t>
      </w:r>
      <w:r>
        <w:rPr>
          <w:rFonts w:ascii="Verdana" w:hAnsi="Verdana" w:cs="Arial"/>
          <w:sz w:val="20"/>
          <w:szCs w:val="20"/>
        </w:rPr>
        <w:t xml:space="preserve"> di attività:</w:t>
      </w:r>
    </w:p>
    <w:p w14:paraId="3B437804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26600992" w14:textId="77777777" w:rsidR="00437A98" w:rsidRDefault="00437A98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7801"/>
      </w:tblGrid>
      <w:tr w:rsidR="007A5F02" w:rsidRPr="00C96FF8" w14:paraId="3EDCBCA1" w14:textId="77777777" w:rsidTr="007A5F02">
        <w:trPr>
          <w:trHeight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234" w14:textId="77777777" w:rsidR="007A5F02" w:rsidRPr="00C96FF8" w:rsidRDefault="007A5F02" w:rsidP="00075C4D">
            <w:pPr>
              <w:rPr>
                <w:rFonts w:ascii="Book Antiqua" w:hAnsi="Book Antiqua"/>
                <w:b/>
                <w:bCs/>
                <w:color w:val="000000"/>
              </w:rPr>
            </w:pPr>
          </w:p>
          <w:p w14:paraId="10FEAE21" w14:textId="77777777" w:rsidR="007A5F02" w:rsidRPr="00C96FF8" w:rsidRDefault="007A5F02" w:rsidP="00075C4D">
            <w:pPr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792" w14:textId="77777777" w:rsidR="007A5F02" w:rsidRPr="00AB0662" w:rsidRDefault="007A5F02" w:rsidP="00075C4D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Ambiti</w:t>
            </w:r>
          </w:p>
        </w:tc>
      </w:tr>
      <w:tr w:rsidR="007A5F02" w:rsidRPr="00C96FF8" w14:paraId="14929CAA" w14:textId="77777777" w:rsidTr="007A5F02">
        <w:trPr>
          <w:trHeight w:val="1101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5FE" w14:textId="77777777" w:rsidR="007A5F02" w:rsidRPr="00B25A1F" w:rsidRDefault="007A5F02" w:rsidP="00075C4D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B25A1F"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262" w14:textId="77777777" w:rsidR="007A5F02" w:rsidRPr="00AB0662" w:rsidRDefault="007A5F02" w:rsidP="00075C4D">
            <w:pPr>
              <w:spacing w:line="192" w:lineRule="auto"/>
              <w:jc w:val="both"/>
              <w:rPr>
                <w:color w:val="000000"/>
              </w:rPr>
            </w:pPr>
            <w:r w:rsidRPr="00AB0662">
              <w:rPr>
                <w:color w:val="000000"/>
              </w:rPr>
              <w:t>Sviluppo dei comportamenti ispirati a uno stile di vita sano, con particolare riferimento all’alimentazione, all’educazione fisica e allo sport.</w:t>
            </w:r>
          </w:p>
        </w:tc>
      </w:tr>
      <w:tr w:rsidR="007A5F02" w:rsidRPr="00C96FF8" w14:paraId="20BEC72B" w14:textId="77777777" w:rsidTr="007A5F02">
        <w:trPr>
          <w:trHeight w:val="110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F09" w14:textId="77777777" w:rsidR="007A5F02" w:rsidRPr="00C96FF8" w:rsidRDefault="007A5F02" w:rsidP="00075C4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ED5" w14:textId="77777777" w:rsidR="007A5F02" w:rsidRPr="00AB0662" w:rsidRDefault="007A5F02" w:rsidP="00075C4D">
            <w:pPr>
              <w:spacing w:line="192" w:lineRule="auto"/>
              <w:jc w:val="both"/>
              <w:rPr>
                <w:color w:val="000000"/>
              </w:rPr>
            </w:pPr>
            <w:r w:rsidRPr="00AB0662">
              <w:rPr>
                <w:color w:val="000000"/>
              </w:rPr>
              <w:t>Prevenzione e contrasto della dispersione scolastica; potenziamento dell’inclusione scolastica anche con particolare riferimento all’inclusione degli alunni stranieri e di quelli con disabilità.</w:t>
            </w:r>
          </w:p>
        </w:tc>
      </w:tr>
    </w:tbl>
    <w:p w14:paraId="18C855AE" w14:textId="4C56AECD" w:rsidR="007A5F02" w:rsidRDefault="007A5F02" w:rsidP="007A5F02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A5F02">
        <w:rPr>
          <w:rFonts w:ascii="Verdana" w:eastAsia="Times New Roman" w:hAnsi="Verdana" w:cs="Times New Roman"/>
          <w:iCs/>
          <w:sz w:val="20"/>
          <w:szCs w:val="20"/>
          <w:lang w:eastAsia="it-IT"/>
        </w:rPr>
        <w:lastRenderedPageBreak/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347CDA26" w14:textId="77777777" w:rsidR="007A5F02" w:rsidRPr="007A5F02" w:rsidRDefault="007A5F02" w:rsidP="007A5F02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090C15D" w14:textId="2C7C4BB0" w:rsidR="007A5F02" w:rsidRPr="00267F31" w:rsidRDefault="007A5F02" w:rsidP="007A5F02">
      <w:pPr>
        <w:pStyle w:val="Paragrafoelenco"/>
        <w:numPr>
          <w:ilvl w:val="0"/>
          <w:numId w:val="1"/>
        </w:numPr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presso la prevista sede di assegnazione </w:t>
      </w:r>
      <w:proofErr w:type="gramStart"/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>dell’ l’U.S.R.</w:t>
      </w:r>
      <w:proofErr w:type="gramEnd"/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Sicilia – Ufficio X – A.T. di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Siracus</w:t>
      </w:r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per n. 36 (trentasei) ore settimanali e a permanere nella posizione di utilizzo per la prevista durata di 1(uno) anno; </w:t>
      </w:r>
    </w:p>
    <w:p w14:paraId="6BB3813D" w14:textId="77777777" w:rsidR="006A6B31" w:rsidRDefault="006A6B31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072015C" w14:textId="77777777" w:rsidR="00267F31" w:rsidRDefault="00267F31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0AB1E89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FBF27C4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3365544F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validità;</w:t>
      </w:r>
    </w:p>
    <w:p w14:paraId="516026D3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70BE5B78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dell’istruzione, dell’università e della ricerca al trattamento dei dati personali, ai sensi del decreto legislativo del 30 giugno 2003 n. 196, come m</w:t>
      </w:r>
      <w:r w:rsidR="00BD5088">
        <w:rPr>
          <w:rFonts w:ascii="Verdana" w:eastAsia="Times New Roman" w:hAnsi="Verdana" w:cs="Times New Roman"/>
          <w:iCs/>
          <w:sz w:val="20"/>
          <w:szCs w:val="20"/>
          <w:lang w:eastAsia="it-IT"/>
        </w:rPr>
        <w:t>odificato dal Dlgs n. 101/2018,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gli adempimenti connessi alla presente procedura</w:t>
      </w:r>
    </w:p>
    <w:p w14:paraId="51C7FD3C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004ABD58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4E4E8494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</w:p>
    <w:p w14:paraId="3540F0AB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175D9C40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D400BB4" w14:textId="77777777" w:rsidR="00267F31" w:rsidRDefault="00267F31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0DEB09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39FE6873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9D5BF" w14:textId="77777777" w:rsidR="00267F31" w:rsidRDefault="00267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89F5A6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4867" w14:textId="77777777" w:rsidR="00207E57" w:rsidRDefault="00207E57">
      <w:pPr>
        <w:spacing w:after="0" w:line="240" w:lineRule="auto"/>
      </w:pPr>
      <w:r>
        <w:separator/>
      </w:r>
    </w:p>
  </w:endnote>
  <w:endnote w:type="continuationSeparator" w:id="0">
    <w:p w14:paraId="0048306F" w14:textId="77777777" w:rsidR="00207E57" w:rsidRDefault="0020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0C3B" w14:textId="77777777" w:rsidR="00207E57" w:rsidRDefault="00207E57">
      <w:pPr>
        <w:spacing w:after="0" w:line="240" w:lineRule="auto"/>
      </w:pPr>
      <w:r>
        <w:separator/>
      </w:r>
    </w:p>
  </w:footnote>
  <w:footnote w:type="continuationSeparator" w:id="0">
    <w:p w14:paraId="352D1FE6" w14:textId="77777777" w:rsidR="00207E57" w:rsidRDefault="0020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D1B3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111"/>
    <w:multiLevelType w:val="hybridMultilevel"/>
    <w:tmpl w:val="23C0C908"/>
    <w:lvl w:ilvl="0" w:tplc="313C35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43054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B6D8D"/>
    <w:rsid w:val="00153710"/>
    <w:rsid w:val="00207E57"/>
    <w:rsid w:val="00267F31"/>
    <w:rsid w:val="00437A98"/>
    <w:rsid w:val="00462E92"/>
    <w:rsid w:val="00621D34"/>
    <w:rsid w:val="006A6B31"/>
    <w:rsid w:val="007A5F02"/>
    <w:rsid w:val="00850935"/>
    <w:rsid w:val="00865081"/>
    <w:rsid w:val="008A7475"/>
    <w:rsid w:val="00AA6D1E"/>
    <w:rsid w:val="00B6682C"/>
    <w:rsid w:val="00BD5088"/>
    <w:rsid w:val="00CB0D0C"/>
    <w:rsid w:val="00D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1D7"/>
  <w15:docId w15:val="{9E3BD38B-C6F6-4C90-A3FD-6A64076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NERI SERNERI NICOLA</cp:lastModifiedBy>
  <cp:revision>2</cp:revision>
  <dcterms:created xsi:type="dcterms:W3CDTF">2021-07-27T07:20:00Z</dcterms:created>
  <dcterms:modified xsi:type="dcterms:W3CDTF">2021-07-27T07:20:00Z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